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B0A5" w14:textId="77777777" w:rsidR="00314C64" w:rsidRDefault="00314C64" w:rsidP="00314C64">
      <w:pPr>
        <w:pStyle w:val="Normalny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BC9A43" wp14:editId="04DF5F03">
            <wp:simplePos x="0" y="0"/>
            <wp:positionH relativeFrom="margin">
              <wp:posOffset>-67859</wp:posOffset>
            </wp:positionH>
            <wp:positionV relativeFrom="margin">
              <wp:posOffset>-167640</wp:posOffset>
            </wp:positionV>
            <wp:extent cx="2971800" cy="869526"/>
            <wp:effectExtent l="0" t="0" r="0" b="698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D3418C" w14:textId="77777777" w:rsidR="00661440" w:rsidRDefault="0084330A" w:rsidP="0084330A">
      <w:pPr>
        <w:tabs>
          <w:tab w:val="left" w:pos="3165"/>
        </w:tabs>
        <w:rPr>
          <w:rFonts w:asciiTheme="minorHAnsi" w:hAnsiTheme="minorHAnsi" w:cstheme="minorHAnsi"/>
          <w:color w:val="8DB3E2" w:themeColor="text2" w:themeTint="66"/>
        </w:rPr>
      </w:pPr>
      <w:r w:rsidRPr="00C06DF7">
        <w:rPr>
          <w:rFonts w:asciiTheme="minorHAnsi" w:hAnsiTheme="minorHAnsi" w:cstheme="minorHAnsi"/>
          <w:color w:val="8DB3E2" w:themeColor="text2" w:themeTint="66"/>
        </w:rPr>
        <w:tab/>
      </w:r>
    </w:p>
    <w:p w14:paraId="72260E26" w14:textId="77777777" w:rsidR="0073701A" w:rsidRDefault="0073701A" w:rsidP="0084330A">
      <w:pPr>
        <w:tabs>
          <w:tab w:val="left" w:pos="3165"/>
        </w:tabs>
        <w:rPr>
          <w:rFonts w:asciiTheme="minorHAnsi" w:hAnsiTheme="minorHAnsi" w:cstheme="minorHAnsi"/>
          <w:color w:val="8DB3E2" w:themeColor="text2" w:themeTint="66"/>
        </w:rPr>
      </w:pPr>
    </w:p>
    <w:p w14:paraId="6BD0002F" w14:textId="77777777" w:rsidR="00203395" w:rsidRDefault="00203395" w:rsidP="0084330A">
      <w:pPr>
        <w:tabs>
          <w:tab w:val="left" w:pos="3165"/>
        </w:tabs>
        <w:rPr>
          <w:rFonts w:asciiTheme="minorHAnsi" w:hAnsiTheme="minorHAnsi" w:cstheme="minorHAnsi"/>
          <w:color w:val="8DB3E2" w:themeColor="text2" w:themeTint="66"/>
        </w:rPr>
      </w:pPr>
    </w:p>
    <w:p w14:paraId="205D1F9C" w14:textId="77777777" w:rsidR="00203395" w:rsidRDefault="00203395" w:rsidP="0084330A">
      <w:pPr>
        <w:tabs>
          <w:tab w:val="left" w:pos="3165"/>
        </w:tabs>
        <w:rPr>
          <w:rFonts w:asciiTheme="minorHAnsi" w:hAnsiTheme="minorHAnsi" w:cstheme="minorHAnsi"/>
          <w:color w:val="8DB3E2" w:themeColor="text2" w:themeTint="66"/>
        </w:rPr>
      </w:pPr>
    </w:p>
    <w:p w14:paraId="259823C1" w14:textId="77777777" w:rsidR="0073701A" w:rsidRDefault="0073701A" w:rsidP="0084330A">
      <w:pPr>
        <w:tabs>
          <w:tab w:val="left" w:pos="3165"/>
        </w:tabs>
        <w:rPr>
          <w:rFonts w:asciiTheme="minorHAnsi" w:hAnsiTheme="minorHAnsi" w:cstheme="minorHAnsi"/>
          <w:color w:val="8DB3E2" w:themeColor="text2" w:themeTint="66"/>
        </w:rPr>
      </w:pPr>
    </w:p>
    <w:p w14:paraId="3D43C21D" w14:textId="77777777" w:rsidR="0073701A" w:rsidRDefault="0073701A" w:rsidP="0084330A">
      <w:pPr>
        <w:tabs>
          <w:tab w:val="left" w:pos="3165"/>
        </w:tabs>
        <w:rPr>
          <w:rFonts w:asciiTheme="minorHAnsi" w:hAnsiTheme="minorHAnsi" w:cstheme="minorHAnsi"/>
          <w:color w:val="8DB3E2" w:themeColor="text2" w:themeTint="66"/>
        </w:rPr>
      </w:pPr>
    </w:p>
    <w:tbl>
      <w:tblPr>
        <w:tblpPr w:leftFromText="141" w:rightFromText="141" w:vertAnchor="text" w:horzAnchor="margin" w:tblpY="-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7442"/>
      </w:tblGrid>
      <w:tr w:rsidR="00203395" w:rsidRPr="00AF245F" w14:paraId="209D9E5D" w14:textId="77777777" w:rsidTr="00203395">
        <w:trPr>
          <w:trHeight w:hRule="exact" w:val="4154"/>
        </w:trPr>
        <w:tc>
          <w:tcPr>
            <w:tcW w:w="9214" w:type="dxa"/>
            <w:gridSpan w:val="2"/>
            <w:shd w:val="clear" w:color="auto" w:fill="C6D9F1" w:themeFill="text2" w:themeFillTint="33"/>
            <w:vAlign w:val="center"/>
          </w:tcPr>
          <w:p w14:paraId="384115F4" w14:textId="77777777" w:rsidR="00203395" w:rsidRPr="00AF245F" w:rsidRDefault="00203395" w:rsidP="0020339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F24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Program spotkania informacyjnego</w:t>
            </w:r>
          </w:p>
          <w:p w14:paraId="33F40EED" w14:textId="77777777" w:rsidR="00203395" w:rsidRPr="00AF245F" w:rsidRDefault="00203395" w:rsidP="0020339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2D68049" w14:textId="7A52D8C1" w:rsidR="00AF245F" w:rsidRPr="00AF245F" w:rsidRDefault="00DD13E9" w:rsidP="00AF245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Dotacja bezzwrotna </w:t>
            </w:r>
            <w:r w:rsidR="00AF245F" w:rsidRPr="00AF245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na podjęcie działalności gospodarczej </w:t>
            </w:r>
          </w:p>
          <w:p w14:paraId="029BF725" w14:textId="544032C3" w:rsidR="00AF245F" w:rsidRPr="00AF245F" w:rsidRDefault="00AF245F" w:rsidP="00AF245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F245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w ramach Europejskiego Funduszu Społecznego Plus </w:t>
            </w:r>
          </w:p>
          <w:p w14:paraId="1EC395D8" w14:textId="77777777" w:rsidR="00AF245F" w:rsidRPr="00AF245F" w:rsidRDefault="00AF245F" w:rsidP="00AF245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F245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Projekt: „Aktywizacja zawodowa osób bezrobotnych </w:t>
            </w:r>
          </w:p>
          <w:p w14:paraId="1557666C" w14:textId="3464EC22" w:rsidR="00203395" w:rsidRPr="00AF245F" w:rsidRDefault="00AF245F" w:rsidP="00AF245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F245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 Powiatu Konińskiego i Miasta Konina (I)”</w:t>
            </w:r>
          </w:p>
          <w:p w14:paraId="6EEC4F58" w14:textId="77777777" w:rsidR="00AF245F" w:rsidRPr="00AF245F" w:rsidRDefault="00AF245F" w:rsidP="00AF245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00F654" w14:textId="77777777" w:rsidR="00203395" w:rsidRPr="00AF245F" w:rsidRDefault="00203395" w:rsidP="00203395">
            <w:pPr>
              <w:pStyle w:val="Podtytu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F245F">
              <w:rPr>
                <w:rFonts w:asciiTheme="minorHAnsi" w:hAnsiTheme="minorHAnsi" w:cstheme="minorHAnsi"/>
                <w:bCs/>
                <w:sz w:val="28"/>
                <w:szCs w:val="28"/>
              </w:rPr>
              <w:t>29 luty 2024r.</w:t>
            </w:r>
          </w:p>
          <w:p w14:paraId="20F6DE18" w14:textId="77777777" w:rsidR="00203395" w:rsidRPr="00AF245F" w:rsidRDefault="00203395" w:rsidP="0020339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F24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Agencja Rozwoju Regionalnego S.A. w Koninie</w:t>
            </w:r>
          </w:p>
          <w:p w14:paraId="39B2EF93" w14:textId="77777777" w:rsidR="00203395" w:rsidRPr="00AF245F" w:rsidRDefault="00203395" w:rsidP="0020339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24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ul. Zakładowa 4</w:t>
            </w:r>
            <w:r w:rsidRPr="00AF24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  <w:t>62-510 Konin</w:t>
            </w:r>
          </w:p>
        </w:tc>
      </w:tr>
      <w:tr w:rsidR="00203395" w:rsidRPr="00AF245F" w14:paraId="6220B59A" w14:textId="77777777" w:rsidTr="00203395">
        <w:trPr>
          <w:trHeight w:hRule="exact" w:val="570"/>
        </w:trPr>
        <w:tc>
          <w:tcPr>
            <w:tcW w:w="1772" w:type="dxa"/>
            <w:shd w:val="clear" w:color="auto" w:fill="FFFFFF" w:themeFill="background1"/>
            <w:vAlign w:val="center"/>
          </w:tcPr>
          <w:p w14:paraId="59D125F5" w14:textId="77777777" w:rsidR="00203395" w:rsidRPr="00AF245F" w:rsidRDefault="00203395" w:rsidP="002033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245F">
              <w:rPr>
                <w:rFonts w:asciiTheme="minorHAnsi" w:hAnsiTheme="minorHAnsi" w:cstheme="minorHAnsi"/>
                <w:sz w:val="24"/>
                <w:szCs w:val="24"/>
              </w:rPr>
              <w:t>10:00 – 10:10</w:t>
            </w:r>
          </w:p>
        </w:tc>
        <w:tc>
          <w:tcPr>
            <w:tcW w:w="7442" w:type="dxa"/>
            <w:shd w:val="clear" w:color="auto" w:fill="FFFFFF" w:themeFill="background1"/>
            <w:vAlign w:val="center"/>
          </w:tcPr>
          <w:p w14:paraId="47AA0F7B" w14:textId="77777777" w:rsidR="00203395" w:rsidRPr="00E36202" w:rsidRDefault="00203395" w:rsidP="002033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6202">
              <w:rPr>
                <w:rFonts w:asciiTheme="minorHAnsi" w:hAnsiTheme="minorHAnsi" w:cstheme="minorHAnsi"/>
                <w:sz w:val="24"/>
                <w:szCs w:val="24"/>
              </w:rPr>
              <w:t>Wprowadzenie do spotkania i powitanie gości.</w:t>
            </w:r>
          </w:p>
        </w:tc>
      </w:tr>
      <w:tr w:rsidR="00203395" w:rsidRPr="00AF245F" w14:paraId="2636D533" w14:textId="77777777" w:rsidTr="00AF245F">
        <w:trPr>
          <w:trHeight w:hRule="exact" w:val="675"/>
        </w:trPr>
        <w:tc>
          <w:tcPr>
            <w:tcW w:w="1772" w:type="dxa"/>
            <w:vAlign w:val="center"/>
          </w:tcPr>
          <w:p w14:paraId="1BE3BF92" w14:textId="6F77F297" w:rsidR="00203395" w:rsidRPr="00AF245F" w:rsidRDefault="00203395" w:rsidP="002033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245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AF245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AF245F">
              <w:rPr>
                <w:rFonts w:asciiTheme="minorHAnsi" w:hAnsiTheme="minorHAnsi" w:cstheme="minorHAnsi"/>
                <w:sz w:val="24"/>
                <w:szCs w:val="24"/>
              </w:rPr>
              <w:t>10 – 10:</w:t>
            </w:r>
            <w:r w:rsidR="00AF245F" w:rsidRPr="00AF245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7442" w:type="dxa"/>
            <w:vAlign w:val="center"/>
          </w:tcPr>
          <w:p w14:paraId="6FCB6198" w14:textId="7F6582D6" w:rsidR="00AF245F" w:rsidRPr="00E36202" w:rsidRDefault="00AF245F" w:rsidP="00AF2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6202">
              <w:rPr>
                <w:rFonts w:asciiTheme="minorHAnsi" w:hAnsiTheme="minorHAnsi" w:cstheme="minorHAnsi"/>
                <w:sz w:val="24"/>
                <w:szCs w:val="24"/>
              </w:rPr>
              <w:t>Warunki i zasady przyznawania jednorazowych środków na podjęcie działalności gospodarczej.</w:t>
            </w:r>
          </w:p>
          <w:p w14:paraId="0B3909BA" w14:textId="686C04F2" w:rsidR="00203395" w:rsidRPr="00E36202" w:rsidRDefault="00203395" w:rsidP="00AF24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3395" w:rsidRPr="00AF245F" w14:paraId="1298EC22" w14:textId="77777777" w:rsidTr="00203395">
        <w:trPr>
          <w:trHeight w:hRule="exact" w:val="563"/>
        </w:trPr>
        <w:tc>
          <w:tcPr>
            <w:tcW w:w="1772" w:type="dxa"/>
            <w:vAlign w:val="center"/>
          </w:tcPr>
          <w:p w14:paraId="209DDAF3" w14:textId="77777777" w:rsidR="00203395" w:rsidRPr="00AF245F" w:rsidRDefault="00203395" w:rsidP="002033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245F">
              <w:rPr>
                <w:rFonts w:asciiTheme="minorHAnsi" w:hAnsiTheme="minorHAnsi" w:cstheme="minorHAnsi"/>
                <w:sz w:val="24"/>
                <w:szCs w:val="24"/>
              </w:rPr>
              <w:t>10:40 – 10:50</w:t>
            </w:r>
          </w:p>
        </w:tc>
        <w:tc>
          <w:tcPr>
            <w:tcW w:w="7442" w:type="dxa"/>
            <w:vAlign w:val="center"/>
          </w:tcPr>
          <w:p w14:paraId="62E55273" w14:textId="77777777" w:rsidR="00203395" w:rsidRPr="00E36202" w:rsidRDefault="00203395" w:rsidP="002033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6202">
              <w:rPr>
                <w:rFonts w:asciiTheme="minorHAnsi" w:hAnsiTheme="minorHAnsi" w:cstheme="minorHAnsi"/>
                <w:sz w:val="24"/>
                <w:szCs w:val="24"/>
              </w:rPr>
              <w:t>Przerwa</w:t>
            </w:r>
          </w:p>
        </w:tc>
      </w:tr>
      <w:tr w:rsidR="00203395" w:rsidRPr="00AF245F" w14:paraId="7FDF5B8B" w14:textId="77777777" w:rsidTr="00203395">
        <w:trPr>
          <w:trHeight w:hRule="exact" w:val="552"/>
        </w:trPr>
        <w:tc>
          <w:tcPr>
            <w:tcW w:w="1772" w:type="dxa"/>
            <w:vAlign w:val="center"/>
          </w:tcPr>
          <w:p w14:paraId="0FA78C7A" w14:textId="77777777" w:rsidR="00203395" w:rsidRPr="00AF245F" w:rsidRDefault="00203395" w:rsidP="002033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245F">
              <w:rPr>
                <w:rFonts w:asciiTheme="minorHAnsi" w:hAnsiTheme="minorHAnsi" w:cstheme="minorHAnsi"/>
                <w:sz w:val="24"/>
                <w:szCs w:val="24"/>
              </w:rPr>
              <w:t>10:50 – 11:25</w:t>
            </w:r>
          </w:p>
        </w:tc>
        <w:tc>
          <w:tcPr>
            <w:tcW w:w="7442" w:type="dxa"/>
            <w:vAlign w:val="center"/>
          </w:tcPr>
          <w:p w14:paraId="29C4D9AC" w14:textId="74595A7A" w:rsidR="00203395" w:rsidRPr="00E36202" w:rsidRDefault="00AF245F" w:rsidP="002033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6202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7663F7" w:rsidRPr="00E36202">
              <w:rPr>
                <w:rFonts w:asciiTheme="minorHAnsi" w:hAnsiTheme="minorHAnsi" w:cstheme="minorHAnsi"/>
                <w:sz w:val="24"/>
                <w:szCs w:val="24"/>
              </w:rPr>
              <w:t>asady przygotowania</w:t>
            </w:r>
            <w:r w:rsidRPr="00E36202">
              <w:rPr>
                <w:rFonts w:asciiTheme="minorHAnsi" w:hAnsiTheme="minorHAnsi" w:cstheme="minorHAnsi"/>
                <w:sz w:val="24"/>
                <w:szCs w:val="24"/>
              </w:rPr>
              <w:t xml:space="preserve"> i składania wniosków.</w:t>
            </w:r>
          </w:p>
        </w:tc>
      </w:tr>
      <w:tr w:rsidR="00203395" w:rsidRPr="00AF245F" w14:paraId="12165837" w14:textId="77777777" w:rsidTr="00203395">
        <w:trPr>
          <w:trHeight w:hRule="exact" w:val="560"/>
        </w:trPr>
        <w:tc>
          <w:tcPr>
            <w:tcW w:w="1772" w:type="dxa"/>
            <w:vAlign w:val="center"/>
          </w:tcPr>
          <w:p w14:paraId="36C7EF50" w14:textId="77777777" w:rsidR="00203395" w:rsidRPr="00AF245F" w:rsidRDefault="00203395" w:rsidP="002033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245F">
              <w:rPr>
                <w:rFonts w:asciiTheme="minorHAnsi" w:hAnsiTheme="minorHAnsi" w:cstheme="minorHAnsi"/>
                <w:sz w:val="24"/>
                <w:szCs w:val="24"/>
              </w:rPr>
              <w:t>11:25 – 11:40</w:t>
            </w:r>
          </w:p>
        </w:tc>
        <w:tc>
          <w:tcPr>
            <w:tcW w:w="7442" w:type="dxa"/>
            <w:vAlign w:val="center"/>
          </w:tcPr>
          <w:p w14:paraId="2F34A7CE" w14:textId="77777777" w:rsidR="00203395" w:rsidRPr="00E36202" w:rsidRDefault="00203395" w:rsidP="002033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6202">
              <w:rPr>
                <w:rFonts w:asciiTheme="minorHAnsi" w:hAnsiTheme="minorHAnsi" w:cstheme="minorHAnsi"/>
                <w:sz w:val="24"/>
                <w:szCs w:val="24"/>
              </w:rPr>
              <w:t>Punkty Informacyjne Funduszy Europejskich dla Wielkopolski</w:t>
            </w:r>
          </w:p>
        </w:tc>
      </w:tr>
      <w:tr w:rsidR="00203395" w:rsidRPr="00AF245F" w14:paraId="797766F4" w14:textId="77777777" w:rsidTr="00E36202">
        <w:trPr>
          <w:trHeight w:hRule="exact" w:val="595"/>
        </w:trPr>
        <w:tc>
          <w:tcPr>
            <w:tcW w:w="1772" w:type="dxa"/>
            <w:vAlign w:val="center"/>
          </w:tcPr>
          <w:p w14:paraId="7E42E94E" w14:textId="77777777" w:rsidR="00203395" w:rsidRPr="00AF245F" w:rsidRDefault="00203395" w:rsidP="002033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245F">
              <w:rPr>
                <w:rFonts w:asciiTheme="minorHAnsi" w:hAnsiTheme="minorHAnsi" w:cstheme="minorHAnsi"/>
                <w:sz w:val="24"/>
                <w:szCs w:val="24"/>
              </w:rPr>
              <w:t>11:40 – 12:00</w:t>
            </w:r>
          </w:p>
        </w:tc>
        <w:tc>
          <w:tcPr>
            <w:tcW w:w="7442" w:type="dxa"/>
            <w:vAlign w:val="center"/>
          </w:tcPr>
          <w:p w14:paraId="67FD3F6F" w14:textId="77777777" w:rsidR="00203395" w:rsidRPr="00E36202" w:rsidRDefault="00203395" w:rsidP="0020339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6202">
              <w:rPr>
                <w:rFonts w:asciiTheme="minorHAnsi" w:hAnsiTheme="minorHAnsi" w:cstheme="minorHAnsi"/>
                <w:sz w:val="24"/>
                <w:szCs w:val="24"/>
              </w:rPr>
              <w:t>Sesja pytań i odpowiedzi. Podsumowanie spotkania.</w:t>
            </w:r>
          </w:p>
        </w:tc>
      </w:tr>
    </w:tbl>
    <w:p w14:paraId="5E197AB0" w14:textId="77777777" w:rsidR="0073701A" w:rsidRDefault="0073701A" w:rsidP="0084330A">
      <w:pPr>
        <w:tabs>
          <w:tab w:val="left" w:pos="3165"/>
        </w:tabs>
        <w:rPr>
          <w:rFonts w:asciiTheme="minorHAnsi" w:hAnsiTheme="minorHAnsi" w:cstheme="minorHAnsi"/>
          <w:color w:val="8DB3E2" w:themeColor="text2" w:themeTint="66"/>
        </w:rPr>
      </w:pPr>
    </w:p>
    <w:p w14:paraId="1D5CCB8B" w14:textId="77777777" w:rsidR="0073701A" w:rsidRDefault="0073701A" w:rsidP="0084330A">
      <w:pPr>
        <w:tabs>
          <w:tab w:val="left" w:pos="3165"/>
        </w:tabs>
        <w:rPr>
          <w:rFonts w:asciiTheme="minorHAnsi" w:hAnsiTheme="minorHAnsi" w:cstheme="minorHAnsi"/>
          <w:color w:val="8DB3E2" w:themeColor="text2" w:themeTint="66"/>
        </w:rPr>
      </w:pPr>
    </w:p>
    <w:p w14:paraId="76AB7E8A" w14:textId="77777777" w:rsidR="0073701A" w:rsidRPr="00C06DF7" w:rsidRDefault="0073701A" w:rsidP="0084330A">
      <w:pPr>
        <w:tabs>
          <w:tab w:val="left" w:pos="3165"/>
        </w:tabs>
        <w:rPr>
          <w:rFonts w:asciiTheme="minorHAnsi" w:hAnsiTheme="minorHAnsi" w:cstheme="minorHAnsi"/>
          <w:color w:val="8DB3E2" w:themeColor="text2" w:themeTint="66"/>
        </w:rPr>
      </w:pPr>
    </w:p>
    <w:p w14:paraId="7D73844F" w14:textId="77777777" w:rsidR="00B9415E" w:rsidRPr="00C06DF7" w:rsidRDefault="00B9415E" w:rsidP="00B12C6B">
      <w:pPr>
        <w:spacing w:line="360" w:lineRule="auto"/>
        <w:ind w:left="816"/>
        <w:rPr>
          <w:rFonts w:asciiTheme="minorHAnsi" w:hAnsiTheme="minorHAnsi" w:cstheme="minorHAnsi"/>
        </w:rPr>
      </w:pPr>
    </w:p>
    <w:p w14:paraId="313E119E" w14:textId="77777777" w:rsidR="00B12C6B" w:rsidRPr="00C06DF7" w:rsidRDefault="00B12C6B" w:rsidP="00B12C6B">
      <w:pPr>
        <w:rPr>
          <w:rFonts w:asciiTheme="minorHAnsi" w:hAnsiTheme="minorHAnsi" w:cstheme="minorHAnsi"/>
          <w:b/>
          <w:sz w:val="18"/>
          <w:szCs w:val="18"/>
        </w:rPr>
      </w:pPr>
    </w:p>
    <w:p w14:paraId="0E00EFFB" w14:textId="24335CC0" w:rsidR="001545D8" w:rsidRDefault="001545D8" w:rsidP="00D60998">
      <w:pPr>
        <w:rPr>
          <w:rFonts w:asciiTheme="minorHAnsi" w:hAnsiTheme="minorHAnsi" w:cstheme="minorHAnsi"/>
          <w:noProof/>
          <w:lang w:eastAsia="pl-PL"/>
        </w:rPr>
      </w:pPr>
    </w:p>
    <w:p w14:paraId="21990BB6" w14:textId="77777777" w:rsidR="001E5697" w:rsidRDefault="001E5697" w:rsidP="00D60998">
      <w:pPr>
        <w:rPr>
          <w:rFonts w:asciiTheme="minorHAnsi" w:hAnsiTheme="minorHAnsi" w:cstheme="minorHAnsi"/>
          <w:noProof/>
          <w:lang w:eastAsia="pl-PL"/>
        </w:rPr>
      </w:pPr>
    </w:p>
    <w:p w14:paraId="7CD61AA5" w14:textId="77777777" w:rsidR="001E5697" w:rsidRPr="00C06DF7" w:rsidRDefault="001E5697" w:rsidP="00D60998">
      <w:pPr>
        <w:rPr>
          <w:rFonts w:asciiTheme="minorHAnsi" w:hAnsiTheme="minorHAnsi" w:cstheme="minorHAnsi"/>
          <w:noProof/>
          <w:lang w:eastAsia="pl-PL"/>
        </w:rPr>
      </w:pPr>
    </w:p>
    <w:sectPr w:rsidR="001E5697" w:rsidRPr="00C06DF7" w:rsidSect="00783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EFA9" w14:textId="77777777" w:rsidR="0078346C" w:rsidRDefault="0078346C" w:rsidP="00655A9C">
      <w:r>
        <w:separator/>
      </w:r>
    </w:p>
  </w:endnote>
  <w:endnote w:type="continuationSeparator" w:id="0">
    <w:p w14:paraId="471015EF" w14:textId="77777777" w:rsidR="0078346C" w:rsidRDefault="0078346C" w:rsidP="0065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83F5" w14:textId="5C23F62C" w:rsidR="00E5473D" w:rsidRDefault="00B9415E" w:rsidP="002C772E">
    <w:pPr>
      <w:jc w:val="center"/>
    </w:pPr>
    <w:r>
      <w:rPr>
        <w:noProof/>
      </w:rPr>
      <w:drawing>
        <wp:inline distT="0" distB="0" distL="0" distR="0" wp14:anchorId="6AA7D1B2" wp14:editId="71F97DA0">
          <wp:extent cx="5760720" cy="762000"/>
          <wp:effectExtent l="0" t="0" r="0" b="0"/>
          <wp:docPr id="16" name="object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ject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8355" w14:textId="77777777" w:rsidR="0078346C" w:rsidRDefault="0078346C" w:rsidP="00655A9C">
      <w:r>
        <w:separator/>
      </w:r>
    </w:p>
  </w:footnote>
  <w:footnote w:type="continuationSeparator" w:id="0">
    <w:p w14:paraId="3286750A" w14:textId="77777777" w:rsidR="0078346C" w:rsidRDefault="0078346C" w:rsidP="0065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186E" w14:textId="1744E1F7" w:rsidR="00E5473D" w:rsidRDefault="00E97688">
    <w:pPr>
      <w:pStyle w:val="Nagwek"/>
    </w:pPr>
    <w:r>
      <w:t xml:space="preserve">                                           </w:t>
    </w:r>
  </w:p>
  <w:p w14:paraId="63741331" w14:textId="77777777" w:rsidR="00C7627C" w:rsidRDefault="00C762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63D"/>
    <w:multiLevelType w:val="hybridMultilevel"/>
    <w:tmpl w:val="C5B0A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83E"/>
    <w:multiLevelType w:val="hybridMultilevel"/>
    <w:tmpl w:val="A47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141B"/>
    <w:multiLevelType w:val="hybridMultilevel"/>
    <w:tmpl w:val="F536E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41B4"/>
    <w:multiLevelType w:val="hybridMultilevel"/>
    <w:tmpl w:val="C5DAC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A17E0"/>
    <w:multiLevelType w:val="hybridMultilevel"/>
    <w:tmpl w:val="5288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4408">
    <w:abstractNumId w:val="1"/>
  </w:num>
  <w:num w:numId="2" w16cid:durableId="370618890">
    <w:abstractNumId w:val="0"/>
  </w:num>
  <w:num w:numId="3" w16cid:durableId="102850157">
    <w:abstractNumId w:val="4"/>
  </w:num>
  <w:num w:numId="4" w16cid:durableId="197162205">
    <w:abstractNumId w:val="3"/>
  </w:num>
  <w:num w:numId="5" w16cid:durableId="199904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9C"/>
    <w:rsid w:val="00014BB7"/>
    <w:rsid w:val="000164A4"/>
    <w:rsid w:val="00024F82"/>
    <w:rsid w:val="0002676E"/>
    <w:rsid w:val="00027121"/>
    <w:rsid w:val="00030879"/>
    <w:rsid w:val="00036AA4"/>
    <w:rsid w:val="00040AF0"/>
    <w:rsid w:val="000541A1"/>
    <w:rsid w:val="00056F7A"/>
    <w:rsid w:val="00066D71"/>
    <w:rsid w:val="00071610"/>
    <w:rsid w:val="000750BB"/>
    <w:rsid w:val="00085E31"/>
    <w:rsid w:val="00085ED9"/>
    <w:rsid w:val="00087E5F"/>
    <w:rsid w:val="00090D06"/>
    <w:rsid w:val="00091FF5"/>
    <w:rsid w:val="00092DD5"/>
    <w:rsid w:val="000A378C"/>
    <w:rsid w:val="000A6492"/>
    <w:rsid w:val="000C221F"/>
    <w:rsid w:val="000C3633"/>
    <w:rsid w:val="000C3656"/>
    <w:rsid w:val="000E2595"/>
    <w:rsid w:val="000E49D7"/>
    <w:rsid w:val="000E68BF"/>
    <w:rsid w:val="00103C1B"/>
    <w:rsid w:val="00105E7B"/>
    <w:rsid w:val="00114DF8"/>
    <w:rsid w:val="001336E5"/>
    <w:rsid w:val="001342FB"/>
    <w:rsid w:val="001400C0"/>
    <w:rsid w:val="001433FF"/>
    <w:rsid w:val="00143926"/>
    <w:rsid w:val="00144065"/>
    <w:rsid w:val="00151BD8"/>
    <w:rsid w:val="00153617"/>
    <w:rsid w:val="001545D8"/>
    <w:rsid w:val="00154725"/>
    <w:rsid w:val="00155679"/>
    <w:rsid w:val="0018153E"/>
    <w:rsid w:val="00184F03"/>
    <w:rsid w:val="00192E4B"/>
    <w:rsid w:val="00195A20"/>
    <w:rsid w:val="001A2646"/>
    <w:rsid w:val="001A6B03"/>
    <w:rsid w:val="001B5876"/>
    <w:rsid w:val="001C782B"/>
    <w:rsid w:val="001D0007"/>
    <w:rsid w:val="001D3756"/>
    <w:rsid w:val="001D61A8"/>
    <w:rsid w:val="001D66DB"/>
    <w:rsid w:val="001E166E"/>
    <w:rsid w:val="001E2D30"/>
    <w:rsid w:val="001E5697"/>
    <w:rsid w:val="001F1A40"/>
    <w:rsid w:val="00203395"/>
    <w:rsid w:val="002050CD"/>
    <w:rsid w:val="00212FC4"/>
    <w:rsid w:val="0022314C"/>
    <w:rsid w:val="002245E2"/>
    <w:rsid w:val="00230800"/>
    <w:rsid w:val="00232776"/>
    <w:rsid w:val="002348D7"/>
    <w:rsid w:val="002530F9"/>
    <w:rsid w:val="00253701"/>
    <w:rsid w:val="0026049B"/>
    <w:rsid w:val="00261075"/>
    <w:rsid w:val="002619CF"/>
    <w:rsid w:val="00262158"/>
    <w:rsid w:val="002745E0"/>
    <w:rsid w:val="00275935"/>
    <w:rsid w:val="0028280E"/>
    <w:rsid w:val="002C02DB"/>
    <w:rsid w:val="002C772E"/>
    <w:rsid w:val="002D2A03"/>
    <w:rsid w:val="002D6873"/>
    <w:rsid w:val="002E36DC"/>
    <w:rsid w:val="002E4814"/>
    <w:rsid w:val="002E61D7"/>
    <w:rsid w:val="002F5B8E"/>
    <w:rsid w:val="00314C64"/>
    <w:rsid w:val="00317EDC"/>
    <w:rsid w:val="00320851"/>
    <w:rsid w:val="00335241"/>
    <w:rsid w:val="00335357"/>
    <w:rsid w:val="00350A1A"/>
    <w:rsid w:val="00354BC5"/>
    <w:rsid w:val="00356C8C"/>
    <w:rsid w:val="00372264"/>
    <w:rsid w:val="00377711"/>
    <w:rsid w:val="00377E87"/>
    <w:rsid w:val="00382026"/>
    <w:rsid w:val="0039195F"/>
    <w:rsid w:val="00397F68"/>
    <w:rsid w:val="003C20DD"/>
    <w:rsid w:val="003D04ED"/>
    <w:rsid w:val="003E239C"/>
    <w:rsid w:val="003E2A82"/>
    <w:rsid w:val="003F6EB8"/>
    <w:rsid w:val="00403563"/>
    <w:rsid w:val="00404A31"/>
    <w:rsid w:val="00427245"/>
    <w:rsid w:val="0042767E"/>
    <w:rsid w:val="004457B1"/>
    <w:rsid w:val="004463A1"/>
    <w:rsid w:val="004502D7"/>
    <w:rsid w:val="004544DE"/>
    <w:rsid w:val="0045461E"/>
    <w:rsid w:val="00454F06"/>
    <w:rsid w:val="00457680"/>
    <w:rsid w:val="00461BCE"/>
    <w:rsid w:val="00464AF1"/>
    <w:rsid w:val="00465E44"/>
    <w:rsid w:val="00465F9E"/>
    <w:rsid w:val="00473A7E"/>
    <w:rsid w:val="00492884"/>
    <w:rsid w:val="004935EA"/>
    <w:rsid w:val="00494CCC"/>
    <w:rsid w:val="004A294F"/>
    <w:rsid w:val="004A307B"/>
    <w:rsid w:val="004A51BA"/>
    <w:rsid w:val="004A59E6"/>
    <w:rsid w:val="004B5C7B"/>
    <w:rsid w:val="004C2A21"/>
    <w:rsid w:val="004C6D92"/>
    <w:rsid w:val="004C7E5F"/>
    <w:rsid w:val="004D0045"/>
    <w:rsid w:val="004D110B"/>
    <w:rsid w:val="004E523E"/>
    <w:rsid w:val="004F66F8"/>
    <w:rsid w:val="00512788"/>
    <w:rsid w:val="00513D24"/>
    <w:rsid w:val="00513E19"/>
    <w:rsid w:val="00520667"/>
    <w:rsid w:val="00524A74"/>
    <w:rsid w:val="005357A9"/>
    <w:rsid w:val="0054013A"/>
    <w:rsid w:val="005445ED"/>
    <w:rsid w:val="0054669F"/>
    <w:rsid w:val="005821A7"/>
    <w:rsid w:val="0058323C"/>
    <w:rsid w:val="00585FFF"/>
    <w:rsid w:val="00590847"/>
    <w:rsid w:val="0059135B"/>
    <w:rsid w:val="005917AE"/>
    <w:rsid w:val="005B1CB2"/>
    <w:rsid w:val="005B5365"/>
    <w:rsid w:val="005B599E"/>
    <w:rsid w:val="005B6209"/>
    <w:rsid w:val="005B7D6C"/>
    <w:rsid w:val="005D103C"/>
    <w:rsid w:val="005D3C7B"/>
    <w:rsid w:val="005E052B"/>
    <w:rsid w:val="005E4B73"/>
    <w:rsid w:val="00602CF3"/>
    <w:rsid w:val="006121FF"/>
    <w:rsid w:val="00620BCF"/>
    <w:rsid w:val="00624CA4"/>
    <w:rsid w:val="006267C0"/>
    <w:rsid w:val="00626C4E"/>
    <w:rsid w:val="00630EC2"/>
    <w:rsid w:val="006421BD"/>
    <w:rsid w:val="00644EA8"/>
    <w:rsid w:val="00646696"/>
    <w:rsid w:val="00646E03"/>
    <w:rsid w:val="00655A9C"/>
    <w:rsid w:val="00661440"/>
    <w:rsid w:val="00666779"/>
    <w:rsid w:val="00682B44"/>
    <w:rsid w:val="00692B3C"/>
    <w:rsid w:val="00692B59"/>
    <w:rsid w:val="00697FF4"/>
    <w:rsid w:val="006B2806"/>
    <w:rsid w:val="006C562A"/>
    <w:rsid w:val="006D33F2"/>
    <w:rsid w:val="006E11D9"/>
    <w:rsid w:val="006E4B66"/>
    <w:rsid w:val="006E6186"/>
    <w:rsid w:val="006F6DAA"/>
    <w:rsid w:val="006F7F37"/>
    <w:rsid w:val="00702966"/>
    <w:rsid w:val="00703F02"/>
    <w:rsid w:val="00730EA4"/>
    <w:rsid w:val="0073701A"/>
    <w:rsid w:val="00743182"/>
    <w:rsid w:val="0075039F"/>
    <w:rsid w:val="007605E1"/>
    <w:rsid w:val="00763580"/>
    <w:rsid w:val="007663F7"/>
    <w:rsid w:val="007668D5"/>
    <w:rsid w:val="0078346C"/>
    <w:rsid w:val="007A27F2"/>
    <w:rsid w:val="007B1F5D"/>
    <w:rsid w:val="007D0DDE"/>
    <w:rsid w:val="007D1F8C"/>
    <w:rsid w:val="007F230E"/>
    <w:rsid w:val="00805AEC"/>
    <w:rsid w:val="00806244"/>
    <w:rsid w:val="0080669F"/>
    <w:rsid w:val="00816190"/>
    <w:rsid w:val="008311BD"/>
    <w:rsid w:val="0084330A"/>
    <w:rsid w:val="00850367"/>
    <w:rsid w:val="00853EAA"/>
    <w:rsid w:val="008560A4"/>
    <w:rsid w:val="00863C72"/>
    <w:rsid w:val="0086578B"/>
    <w:rsid w:val="00865968"/>
    <w:rsid w:val="008875F7"/>
    <w:rsid w:val="00892E79"/>
    <w:rsid w:val="008A2490"/>
    <w:rsid w:val="008A36E7"/>
    <w:rsid w:val="008A7D2D"/>
    <w:rsid w:val="008B0EDE"/>
    <w:rsid w:val="008B30A7"/>
    <w:rsid w:val="008B41E6"/>
    <w:rsid w:val="008B6912"/>
    <w:rsid w:val="008C434C"/>
    <w:rsid w:val="008D2EEF"/>
    <w:rsid w:val="008E146A"/>
    <w:rsid w:val="008E1B71"/>
    <w:rsid w:val="008E3DD5"/>
    <w:rsid w:val="008F2957"/>
    <w:rsid w:val="00903CBB"/>
    <w:rsid w:val="00905FDE"/>
    <w:rsid w:val="00915608"/>
    <w:rsid w:val="00917ACE"/>
    <w:rsid w:val="00922679"/>
    <w:rsid w:val="00922ED0"/>
    <w:rsid w:val="00927679"/>
    <w:rsid w:val="00945F18"/>
    <w:rsid w:val="00947A90"/>
    <w:rsid w:val="00955222"/>
    <w:rsid w:val="009631B2"/>
    <w:rsid w:val="0096492B"/>
    <w:rsid w:val="009812E0"/>
    <w:rsid w:val="009914A7"/>
    <w:rsid w:val="009A20D6"/>
    <w:rsid w:val="009B0344"/>
    <w:rsid w:val="009B2C4D"/>
    <w:rsid w:val="009B38F0"/>
    <w:rsid w:val="009C589B"/>
    <w:rsid w:val="009D197D"/>
    <w:rsid w:val="009E0B38"/>
    <w:rsid w:val="009F59C9"/>
    <w:rsid w:val="00A03D12"/>
    <w:rsid w:val="00A07782"/>
    <w:rsid w:val="00A10612"/>
    <w:rsid w:val="00A15DD5"/>
    <w:rsid w:val="00A30CBE"/>
    <w:rsid w:val="00A32D75"/>
    <w:rsid w:val="00A33E03"/>
    <w:rsid w:val="00A33E14"/>
    <w:rsid w:val="00A47AE3"/>
    <w:rsid w:val="00A52B71"/>
    <w:rsid w:val="00A538C3"/>
    <w:rsid w:val="00A54005"/>
    <w:rsid w:val="00A61E4F"/>
    <w:rsid w:val="00A666DA"/>
    <w:rsid w:val="00A73299"/>
    <w:rsid w:val="00A912B9"/>
    <w:rsid w:val="00AA3349"/>
    <w:rsid w:val="00AA4768"/>
    <w:rsid w:val="00AB2D4E"/>
    <w:rsid w:val="00AB4015"/>
    <w:rsid w:val="00AB419C"/>
    <w:rsid w:val="00AC06F0"/>
    <w:rsid w:val="00AC206E"/>
    <w:rsid w:val="00AC2BEF"/>
    <w:rsid w:val="00AC63A0"/>
    <w:rsid w:val="00AD4EAC"/>
    <w:rsid w:val="00AE6AB5"/>
    <w:rsid w:val="00AF245F"/>
    <w:rsid w:val="00B0636A"/>
    <w:rsid w:val="00B12C6B"/>
    <w:rsid w:val="00B20880"/>
    <w:rsid w:val="00B215C6"/>
    <w:rsid w:val="00B2259E"/>
    <w:rsid w:val="00B327BB"/>
    <w:rsid w:val="00B32E75"/>
    <w:rsid w:val="00B34C41"/>
    <w:rsid w:val="00B413F1"/>
    <w:rsid w:val="00B4210F"/>
    <w:rsid w:val="00B4518F"/>
    <w:rsid w:val="00B457EE"/>
    <w:rsid w:val="00B67974"/>
    <w:rsid w:val="00B729A3"/>
    <w:rsid w:val="00B72E3B"/>
    <w:rsid w:val="00B831E7"/>
    <w:rsid w:val="00B86DEF"/>
    <w:rsid w:val="00B9415E"/>
    <w:rsid w:val="00B9506C"/>
    <w:rsid w:val="00BA153A"/>
    <w:rsid w:val="00BA4391"/>
    <w:rsid w:val="00BA7749"/>
    <w:rsid w:val="00BB19A5"/>
    <w:rsid w:val="00BB45C7"/>
    <w:rsid w:val="00BC0C28"/>
    <w:rsid w:val="00BD5CB9"/>
    <w:rsid w:val="00BE2D7C"/>
    <w:rsid w:val="00BE37BB"/>
    <w:rsid w:val="00C06CD4"/>
    <w:rsid w:val="00C06DF7"/>
    <w:rsid w:val="00C16E03"/>
    <w:rsid w:val="00C22E96"/>
    <w:rsid w:val="00C27F16"/>
    <w:rsid w:val="00C31B5C"/>
    <w:rsid w:val="00C44047"/>
    <w:rsid w:val="00C456AB"/>
    <w:rsid w:val="00C4597C"/>
    <w:rsid w:val="00C45DDA"/>
    <w:rsid w:val="00C46A74"/>
    <w:rsid w:val="00C50BAE"/>
    <w:rsid w:val="00C548ED"/>
    <w:rsid w:val="00C62398"/>
    <w:rsid w:val="00C6688B"/>
    <w:rsid w:val="00C71D86"/>
    <w:rsid w:val="00C721F2"/>
    <w:rsid w:val="00C754DB"/>
    <w:rsid w:val="00C7627C"/>
    <w:rsid w:val="00C76942"/>
    <w:rsid w:val="00C77A1D"/>
    <w:rsid w:val="00C84FBC"/>
    <w:rsid w:val="00CA3F5B"/>
    <w:rsid w:val="00CA403B"/>
    <w:rsid w:val="00CA5259"/>
    <w:rsid w:val="00CA7F60"/>
    <w:rsid w:val="00CB6C84"/>
    <w:rsid w:val="00CC0C80"/>
    <w:rsid w:val="00CC555E"/>
    <w:rsid w:val="00CD67BE"/>
    <w:rsid w:val="00CE24E1"/>
    <w:rsid w:val="00CE328B"/>
    <w:rsid w:val="00CF0A8C"/>
    <w:rsid w:val="00CF2A63"/>
    <w:rsid w:val="00CF6498"/>
    <w:rsid w:val="00D00A51"/>
    <w:rsid w:val="00D102FB"/>
    <w:rsid w:val="00D10FF8"/>
    <w:rsid w:val="00D1650D"/>
    <w:rsid w:val="00D21A3E"/>
    <w:rsid w:val="00D32464"/>
    <w:rsid w:val="00D36303"/>
    <w:rsid w:val="00D40AE5"/>
    <w:rsid w:val="00D43EE2"/>
    <w:rsid w:val="00D45101"/>
    <w:rsid w:val="00D502DF"/>
    <w:rsid w:val="00D57FE0"/>
    <w:rsid w:val="00D60998"/>
    <w:rsid w:val="00D708AD"/>
    <w:rsid w:val="00D73A1F"/>
    <w:rsid w:val="00D816B1"/>
    <w:rsid w:val="00D856B0"/>
    <w:rsid w:val="00D95414"/>
    <w:rsid w:val="00DA2C7F"/>
    <w:rsid w:val="00DA37D2"/>
    <w:rsid w:val="00DA4EDA"/>
    <w:rsid w:val="00DA7CDB"/>
    <w:rsid w:val="00DB27AC"/>
    <w:rsid w:val="00DB6266"/>
    <w:rsid w:val="00DC0382"/>
    <w:rsid w:val="00DC13C5"/>
    <w:rsid w:val="00DC459C"/>
    <w:rsid w:val="00DC7BEC"/>
    <w:rsid w:val="00DD13E9"/>
    <w:rsid w:val="00DD1EF6"/>
    <w:rsid w:val="00DD2FC2"/>
    <w:rsid w:val="00DF4BAC"/>
    <w:rsid w:val="00DF5410"/>
    <w:rsid w:val="00E0307C"/>
    <w:rsid w:val="00E15236"/>
    <w:rsid w:val="00E16B82"/>
    <w:rsid w:val="00E17542"/>
    <w:rsid w:val="00E221E9"/>
    <w:rsid w:val="00E30863"/>
    <w:rsid w:val="00E33E1E"/>
    <w:rsid w:val="00E36202"/>
    <w:rsid w:val="00E4410B"/>
    <w:rsid w:val="00E441A3"/>
    <w:rsid w:val="00E44649"/>
    <w:rsid w:val="00E51CE4"/>
    <w:rsid w:val="00E5473D"/>
    <w:rsid w:val="00E60FC9"/>
    <w:rsid w:val="00E614AC"/>
    <w:rsid w:val="00E67FAC"/>
    <w:rsid w:val="00E710B5"/>
    <w:rsid w:val="00E73A5A"/>
    <w:rsid w:val="00E8605F"/>
    <w:rsid w:val="00E93F04"/>
    <w:rsid w:val="00E97688"/>
    <w:rsid w:val="00EA68C8"/>
    <w:rsid w:val="00EA6EE2"/>
    <w:rsid w:val="00EA7695"/>
    <w:rsid w:val="00EB11D2"/>
    <w:rsid w:val="00EB2135"/>
    <w:rsid w:val="00EB7BB6"/>
    <w:rsid w:val="00EC0BF0"/>
    <w:rsid w:val="00EC75D1"/>
    <w:rsid w:val="00ED037E"/>
    <w:rsid w:val="00EE306C"/>
    <w:rsid w:val="00EE66DD"/>
    <w:rsid w:val="00EF5B5D"/>
    <w:rsid w:val="00F01187"/>
    <w:rsid w:val="00F01801"/>
    <w:rsid w:val="00F03796"/>
    <w:rsid w:val="00F0535C"/>
    <w:rsid w:val="00F06802"/>
    <w:rsid w:val="00F109CB"/>
    <w:rsid w:val="00F1227E"/>
    <w:rsid w:val="00F128BD"/>
    <w:rsid w:val="00F14CE7"/>
    <w:rsid w:val="00F26C70"/>
    <w:rsid w:val="00F302DD"/>
    <w:rsid w:val="00F32AC1"/>
    <w:rsid w:val="00F45C6D"/>
    <w:rsid w:val="00F45D80"/>
    <w:rsid w:val="00F4790F"/>
    <w:rsid w:val="00F4794F"/>
    <w:rsid w:val="00F55841"/>
    <w:rsid w:val="00F57C54"/>
    <w:rsid w:val="00F61854"/>
    <w:rsid w:val="00F64BB9"/>
    <w:rsid w:val="00F7098E"/>
    <w:rsid w:val="00F82564"/>
    <w:rsid w:val="00F84039"/>
    <w:rsid w:val="00F93095"/>
    <w:rsid w:val="00F966B6"/>
    <w:rsid w:val="00F969BB"/>
    <w:rsid w:val="00FA288C"/>
    <w:rsid w:val="00FA3903"/>
    <w:rsid w:val="00FA6241"/>
    <w:rsid w:val="00FA6692"/>
    <w:rsid w:val="00FD2843"/>
    <w:rsid w:val="00FD5F88"/>
    <w:rsid w:val="00FD7DCD"/>
    <w:rsid w:val="00FE1249"/>
    <w:rsid w:val="00FE154C"/>
    <w:rsid w:val="00FF4891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,"/>
  <w:listSeparator w:val=";"/>
  <w14:docId w14:val="03B1AA8C"/>
  <w15:docId w15:val="{DBECD460-5B53-41B7-9C1F-D91979F2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06C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A9C"/>
  </w:style>
  <w:style w:type="paragraph" w:styleId="Stopka">
    <w:name w:val="footer"/>
    <w:basedOn w:val="Normalny"/>
    <w:link w:val="StopkaZnak"/>
    <w:uiPriority w:val="99"/>
    <w:unhideWhenUsed/>
    <w:rsid w:val="00655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A9C"/>
  </w:style>
  <w:style w:type="paragraph" w:styleId="Tekstdymka">
    <w:name w:val="Balloon Text"/>
    <w:basedOn w:val="Normalny"/>
    <w:link w:val="TekstdymkaZnak"/>
    <w:uiPriority w:val="99"/>
    <w:semiHidden/>
    <w:unhideWhenUsed/>
    <w:rsid w:val="00624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A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1D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D66DB"/>
    <w:rPr>
      <w:b/>
      <w:bCs/>
    </w:rPr>
  </w:style>
  <w:style w:type="paragraph" w:styleId="NormalnyWeb">
    <w:name w:val="Normal (Web)"/>
    <w:basedOn w:val="Normalny"/>
    <w:uiPriority w:val="99"/>
    <w:unhideWhenUsed/>
    <w:rsid w:val="001D66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05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7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0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07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07B"/>
    <w:rPr>
      <w:vertAlign w:val="superscript"/>
    </w:rPr>
  </w:style>
  <w:style w:type="paragraph" w:styleId="Tytu">
    <w:name w:val="Title"/>
    <w:basedOn w:val="Normalny"/>
    <w:link w:val="TytuZnak"/>
    <w:qFormat/>
    <w:rsid w:val="00B12C6B"/>
    <w:pPr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12C6B"/>
    <w:rPr>
      <w:rFonts w:ascii="Times New Roman" w:eastAsia="Times New Roman" w:hAnsi="Times New Roman"/>
      <w:sz w:val="24"/>
    </w:rPr>
  </w:style>
  <w:style w:type="paragraph" w:styleId="Podtytu">
    <w:name w:val="Subtitle"/>
    <w:basedOn w:val="Normalny"/>
    <w:link w:val="PodtytuZnak"/>
    <w:uiPriority w:val="99"/>
    <w:qFormat/>
    <w:rsid w:val="00B12C6B"/>
    <w:pPr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12C6B"/>
    <w:rPr>
      <w:rFonts w:ascii="Times New Roman" w:eastAsia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72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72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uczestników SZKOLENIA dla MŚP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uczestników SZKOLENIA dla MŚP</dc:title>
  <dc:subject/>
  <dc:creator>natalia.iwinska</dc:creator>
  <cp:keywords/>
  <dc:description/>
  <cp:lastModifiedBy>Renata Jańczak</cp:lastModifiedBy>
  <cp:revision>8</cp:revision>
  <cp:lastPrinted>2023-04-05T07:05:00Z</cp:lastPrinted>
  <dcterms:created xsi:type="dcterms:W3CDTF">2024-01-24T14:04:00Z</dcterms:created>
  <dcterms:modified xsi:type="dcterms:W3CDTF">2024-02-20T09:37:00Z</dcterms:modified>
</cp:coreProperties>
</file>